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"/>
        <w:gridCol w:w="726"/>
        <w:gridCol w:w="725"/>
        <w:gridCol w:w="617"/>
        <w:gridCol w:w="2726"/>
        <w:gridCol w:w="2944"/>
        <w:gridCol w:w="452"/>
        <w:gridCol w:w="286"/>
        <w:gridCol w:w="570"/>
      </w:tblGrid>
      <w:tr w:rsidR="0065519A" w:rsidRPr="001B6A56" w:rsidTr="00755EB4">
        <w:trPr>
          <w:trHeight w:val="270"/>
        </w:trPr>
        <w:tc>
          <w:tcPr>
            <w:tcW w:w="594" w:type="dxa"/>
            <w:noWrap/>
            <w:hideMark/>
          </w:tcPr>
          <w:p w:rsidR="0065519A" w:rsidRPr="001B6A56" w:rsidRDefault="0065519A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noWrap/>
            <w:hideMark/>
          </w:tcPr>
          <w:p w:rsidR="0065519A" w:rsidRPr="001B6A56" w:rsidRDefault="0065519A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noWrap/>
            <w:hideMark/>
          </w:tcPr>
          <w:p w:rsidR="0065519A" w:rsidRPr="001B6A56" w:rsidRDefault="0065519A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noWrap/>
            <w:hideMark/>
          </w:tcPr>
          <w:p w:rsidR="0065519A" w:rsidRPr="001B6A56" w:rsidRDefault="0065519A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noWrap/>
            <w:hideMark/>
          </w:tcPr>
          <w:p w:rsidR="0065519A" w:rsidRPr="001B6A56" w:rsidRDefault="0065519A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4"/>
            <w:noWrap/>
            <w:hideMark/>
          </w:tcPr>
          <w:p w:rsidR="0065519A" w:rsidRDefault="0065519A" w:rsidP="0065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65519A" w:rsidRPr="001B6A56" w:rsidRDefault="0065519A" w:rsidP="0065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19A" w:rsidRPr="001B6A56" w:rsidTr="00606A45">
        <w:trPr>
          <w:gridAfter w:val="2"/>
          <w:wAfter w:w="856" w:type="dxa"/>
          <w:trHeight w:val="360"/>
        </w:trPr>
        <w:tc>
          <w:tcPr>
            <w:tcW w:w="594" w:type="dxa"/>
            <w:noWrap/>
            <w:hideMark/>
          </w:tcPr>
          <w:p w:rsidR="0065519A" w:rsidRPr="001B6A56" w:rsidRDefault="0065519A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noWrap/>
            <w:hideMark/>
          </w:tcPr>
          <w:p w:rsidR="0065519A" w:rsidRPr="001B6A56" w:rsidRDefault="0065519A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noWrap/>
            <w:hideMark/>
          </w:tcPr>
          <w:p w:rsidR="0065519A" w:rsidRPr="001B6A56" w:rsidRDefault="0065519A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noWrap/>
            <w:hideMark/>
          </w:tcPr>
          <w:p w:rsidR="0065519A" w:rsidRPr="001B6A56" w:rsidRDefault="0065519A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noWrap/>
            <w:hideMark/>
          </w:tcPr>
          <w:p w:rsidR="0065519A" w:rsidRPr="001B6A56" w:rsidRDefault="0065519A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gridSpan w:val="2"/>
            <w:noWrap/>
            <w:hideMark/>
          </w:tcPr>
          <w:p w:rsidR="0065519A" w:rsidRPr="001B6A56" w:rsidRDefault="0065519A" w:rsidP="0065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1B6A56" w:rsidRPr="001B6A56" w:rsidTr="001B6A56">
        <w:trPr>
          <w:trHeight w:val="360"/>
        </w:trPr>
        <w:tc>
          <w:tcPr>
            <w:tcW w:w="594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4"/>
            <w:noWrap/>
            <w:hideMark/>
          </w:tcPr>
          <w:p w:rsidR="001B6A56" w:rsidRPr="001B6A56" w:rsidRDefault="001B6A56" w:rsidP="00343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</w:t>
            </w:r>
            <w:r w:rsidR="00343A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 xml:space="preserve"> сессии </w:t>
            </w:r>
            <w:r w:rsidR="00343A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</w:p>
        </w:tc>
      </w:tr>
      <w:tr w:rsidR="001B6A56" w:rsidRPr="001B6A56" w:rsidTr="001B6A56">
        <w:trPr>
          <w:trHeight w:val="360"/>
        </w:trPr>
        <w:tc>
          <w:tcPr>
            <w:tcW w:w="594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4"/>
            <w:noWrap/>
            <w:hideMark/>
          </w:tcPr>
          <w:p w:rsidR="001B6A56" w:rsidRPr="001B6A56" w:rsidRDefault="001B6A56" w:rsidP="00465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proofErr w:type="spellStart"/>
            <w:r w:rsidR="00465410">
              <w:rPr>
                <w:rFonts w:ascii="Times New Roman" w:hAnsi="Times New Roman" w:cs="Times New Roman"/>
                <w:sz w:val="28"/>
                <w:szCs w:val="28"/>
              </w:rPr>
              <w:t>Газырского</w:t>
            </w:r>
            <w:proofErr w:type="spellEnd"/>
            <w:r w:rsidRPr="001B6A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</w:tc>
      </w:tr>
      <w:tr w:rsidR="001B6A56" w:rsidRPr="001B6A56" w:rsidTr="001B6A56">
        <w:trPr>
          <w:trHeight w:val="330"/>
        </w:trPr>
        <w:tc>
          <w:tcPr>
            <w:tcW w:w="594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4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поселения Выселковского района</w:t>
            </w:r>
          </w:p>
        </w:tc>
      </w:tr>
      <w:tr w:rsidR="000C7AD9" w:rsidRPr="000C7AD9" w:rsidTr="001B6A56">
        <w:trPr>
          <w:trHeight w:val="300"/>
        </w:trPr>
        <w:tc>
          <w:tcPr>
            <w:tcW w:w="594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4"/>
            <w:noWrap/>
            <w:hideMark/>
          </w:tcPr>
          <w:p w:rsidR="001B6A56" w:rsidRPr="000C7AD9" w:rsidRDefault="001B6A56" w:rsidP="00343A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7A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465410" w:rsidRPr="000C7A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0C7AD9" w:rsidRPr="000C7A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C47527" w:rsidRPr="000C7A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февраля </w:t>
            </w:r>
            <w:r w:rsidRPr="000C7A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34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C47527" w:rsidRPr="000C7A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 </w:t>
            </w:r>
            <w:r w:rsidRPr="000C7A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465410" w:rsidRPr="000C7A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="0034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</w:tr>
      <w:tr w:rsidR="001B6A56" w:rsidRPr="001B6A56" w:rsidTr="001B6A56">
        <w:trPr>
          <w:trHeight w:val="360"/>
        </w:trPr>
        <w:tc>
          <w:tcPr>
            <w:tcW w:w="594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360"/>
        </w:trPr>
        <w:tc>
          <w:tcPr>
            <w:tcW w:w="594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360"/>
        </w:trPr>
        <w:tc>
          <w:tcPr>
            <w:tcW w:w="594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360"/>
        </w:trPr>
        <w:tc>
          <w:tcPr>
            <w:tcW w:w="8332" w:type="dxa"/>
            <w:gridSpan w:val="6"/>
            <w:hideMark/>
          </w:tcPr>
          <w:p w:rsidR="001B6A56" w:rsidRPr="001B6A56" w:rsidRDefault="001B6A56" w:rsidP="001B6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ПРЕЙСКУРАНТ</w:t>
            </w:r>
          </w:p>
        </w:tc>
        <w:tc>
          <w:tcPr>
            <w:tcW w:w="452" w:type="dxa"/>
            <w:noWrap/>
            <w:hideMark/>
          </w:tcPr>
          <w:p w:rsidR="001B6A56" w:rsidRPr="001B6A56" w:rsidRDefault="001B6A56" w:rsidP="001B6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375"/>
        </w:trPr>
        <w:tc>
          <w:tcPr>
            <w:tcW w:w="9070" w:type="dxa"/>
            <w:gridSpan w:val="8"/>
            <w:hideMark/>
          </w:tcPr>
          <w:p w:rsidR="001B6A56" w:rsidRPr="001B6A56" w:rsidRDefault="001B6A56" w:rsidP="001B6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гарантированного перечня услуг по погребению,</w:t>
            </w:r>
          </w:p>
        </w:tc>
        <w:tc>
          <w:tcPr>
            <w:tcW w:w="570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336"/>
        </w:trPr>
        <w:tc>
          <w:tcPr>
            <w:tcW w:w="8784" w:type="dxa"/>
            <w:gridSpan w:val="7"/>
            <w:hideMark/>
          </w:tcPr>
          <w:p w:rsidR="001B6A56" w:rsidRPr="001B6A56" w:rsidRDefault="001B6A56" w:rsidP="00465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оказываемых</w:t>
            </w:r>
            <w:proofErr w:type="gramEnd"/>
            <w:r w:rsidRPr="001B6A56">
              <w:rPr>
                <w:rFonts w:ascii="Times New Roman" w:hAnsi="Times New Roman" w:cs="Times New Roman"/>
                <w:sz w:val="28"/>
                <w:szCs w:val="28"/>
              </w:rPr>
              <w:t xml:space="preserve">  на территории  </w:t>
            </w:r>
            <w:proofErr w:type="spellStart"/>
            <w:r w:rsidR="00465410">
              <w:rPr>
                <w:rFonts w:ascii="Times New Roman" w:hAnsi="Times New Roman" w:cs="Times New Roman"/>
                <w:sz w:val="28"/>
                <w:szCs w:val="28"/>
              </w:rPr>
              <w:t>Газырского</w:t>
            </w:r>
            <w:proofErr w:type="spellEnd"/>
            <w:r w:rsidRPr="001B6A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Выселковского</w:t>
            </w:r>
            <w:proofErr w:type="spellEnd"/>
            <w:r w:rsidRPr="001B6A5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8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312"/>
        </w:trPr>
        <w:tc>
          <w:tcPr>
            <w:tcW w:w="594" w:type="dxa"/>
            <w:tcBorders>
              <w:bottom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bottom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tcBorders>
              <w:bottom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nil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7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Наименование  услуги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1B6A56" w:rsidP="00AE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Стоимость,  руб. с 01.02.20</w:t>
            </w:r>
            <w:r w:rsidR="00AE3F1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6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 документов, необходимых для погребения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343A98" w:rsidP="00952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143,99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7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 xml:space="preserve"> Гроб стандартный, строганный, из материалов толщиной 25-32 мм, обитый внутри и снаружи тканью х/б с подушкой из стружки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343A98" w:rsidP="003D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1879,63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1B6A56" w:rsidRPr="001B6A56" w:rsidTr="001B6A56">
        <w:trPr>
          <w:trHeight w:val="10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2.1 Инвентарная табличка деревянная   с указанием ФИО, даты рождения и смерти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343A98" w:rsidP="003D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102,87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7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2.3 Доставка гроба и похоронных принадлежностей по адресу, указанному заказчиком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343A98" w:rsidP="003D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791,97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6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к  месту  захоронения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343A98" w:rsidP="003D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947,54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6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Погребение  умершего  при рытье могилы вручную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343A98" w:rsidP="003D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2257,63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6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ИТОГО  предельная стоимость гарантированного перечня услуг по погребению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343A98" w:rsidP="001B6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6123,63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450"/>
        </w:trPr>
        <w:tc>
          <w:tcPr>
            <w:tcW w:w="594" w:type="dxa"/>
            <w:tcBorders>
              <w:top w:val="single" w:sz="4" w:space="0" w:color="auto"/>
            </w:tcBorders>
            <w:noWrap/>
            <w:hideMark/>
          </w:tcPr>
          <w:p w:rsid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410" w:rsidRDefault="00465410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410" w:rsidRPr="001B6A56" w:rsidRDefault="00465410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CB18D4">
        <w:trPr>
          <w:trHeight w:val="720"/>
        </w:trPr>
        <w:tc>
          <w:tcPr>
            <w:tcW w:w="5388" w:type="dxa"/>
            <w:gridSpan w:val="5"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 xml:space="preserve">Глава  </w:t>
            </w:r>
            <w:proofErr w:type="spellStart"/>
            <w:r w:rsidR="00465410">
              <w:rPr>
                <w:rFonts w:ascii="Times New Roman" w:hAnsi="Times New Roman" w:cs="Times New Roman"/>
                <w:sz w:val="28"/>
                <w:szCs w:val="28"/>
              </w:rPr>
              <w:t>Газырского</w:t>
            </w:r>
            <w:proofErr w:type="spellEnd"/>
            <w:r w:rsidRPr="001B6A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Выселковского</w:t>
            </w:r>
            <w:proofErr w:type="spellEnd"/>
            <w:r w:rsidRPr="001B6A5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2" w:type="dxa"/>
            <w:gridSpan w:val="4"/>
            <w:noWrap/>
            <w:hideMark/>
          </w:tcPr>
          <w:p w:rsidR="001B6A56" w:rsidRPr="001B6A56" w:rsidRDefault="00465410" w:rsidP="001B6A5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Л.А. Цветкова</w:t>
            </w:r>
          </w:p>
        </w:tc>
      </w:tr>
    </w:tbl>
    <w:p w:rsidR="003724B7" w:rsidRPr="00465410" w:rsidRDefault="00465410">
      <w:pPr>
        <w:rPr>
          <w:rFonts w:ascii="Times New Roman" w:hAnsi="Times New Roman" w:cs="Times New Roman"/>
        </w:rPr>
      </w:pPr>
      <w:r w:rsidRPr="00465410">
        <w:rPr>
          <w:rFonts w:ascii="Times New Roman" w:hAnsi="Times New Roman" w:cs="Times New Roman"/>
        </w:rPr>
        <w:t>М.П.</w:t>
      </w:r>
    </w:p>
    <w:sectPr w:rsidR="003724B7" w:rsidRPr="0046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424"/>
    <w:rsid w:val="000C7AD9"/>
    <w:rsid w:val="001B6A56"/>
    <w:rsid w:val="003169B0"/>
    <w:rsid w:val="00343A98"/>
    <w:rsid w:val="003724B7"/>
    <w:rsid w:val="003D2119"/>
    <w:rsid w:val="00465410"/>
    <w:rsid w:val="00635CAB"/>
    <w:rsid w:val="0065519A"/>
    <w:rsid w:val="00676C32"/>
    <w:rsid w:val="009528A4"/>
    <w:rsid w:val="00AE3F19"/>
    <w:rsid w:val="00BB1424"/>
    <w:rsid w:val="00C47527"/>
    <w:rsid w:val="00EF540E"/>
    <w:rsid w:val="00FB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5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54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5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5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Газырь</cp:lastModifiedBy>
  <cp:revision>20</cp:revision>
  <cp:lastPrinted>2018-02-02T10:45:00Z</cp:lastPrinted>
  <dcterms:created xsi:type="dcterms:W3CDTF">2017-02-07T07:04:00Z</dcterms:created>
  <dcterms:modified xsi:type="dcterms:W3CDTF">2020-02-05T08:34:00Z</dcterms:modified>
</cp:coreProperties>
</file>